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40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150"/>
        <w:gridCol w:w="5690"/>
      </w:tblGrid>
      <w:tr w:rsidR="00E44743" w:rsidRPr="00E44743" w14:paraId="00614F0D" w14:textId="77777777" w:rsidTr="00991144">
        <w:trPr>
          <w:trHeight w:val="554"/>
        </w:trPr>
        <w:tc>
          <w:tcPr>
            <w:tcW w:w="5420" w:type="dxa"/>
            <w:vAlign w:val="center"/>
          </w:tcPr>
          <w:p w14:paraId="18D81FBE" w14:textId="68536910" w:rsidR="00E44743" w:rsidRPr="00D61523" w:rsidRDefault="00E44743" w:rsidP="00991144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D257E6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5150" w:type="dxa"/>
            <w:vAlign w:val="center"/>
          </w:tcPr>
          <w:p w14:paraId="36467485" w14:textId="77777777" w:rsidR="00E44743" w:rsidRPr="00E44743" w:rsidRDefault="00E44743" w:rsidP="0099114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E4474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(05)</w:t>
            </w:r>
          </w:p>
        </w:tc>
        <w:tc>
          <w:tcPr>
            <w:tcW w:w="5690" w:type="dxa"/>
            <w:vAlign w:val="center"/>
          </w:tcPr>
          <w:p w14:paraId="47F0EA82" w14:textId="5EDEC6C8" w:rsidR="00E44743" w:rsidRPr="00D61523" w:rsidRDefault="00E44743" w:rsidP="00991144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proofErr w:type="spellStart"/>
            <w:r w:rsidR="00D257E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إسغيد</w:t>
            </w:r>
            <w:proofErr w:type="spellEnd"/>
            <w:r w:rsidR="00D257E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="00D257E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علي</w:t>
            </w:r>
            <w:proofErr w:type="gramEnd"/>
            <w:r w:rsidR="00D257E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D257E6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 w:rsidR="00D257E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بن </w:t>
            </w:r>
            <w:proofErr w:type="spellStart"/>
            <w:r w:rsidR="00D257E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جماتي</w:t>
            </w:r>
            <w:proofErr w:type="spellEnd"/>
            <w:r w:rsidR="00D257E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</w:p>
        </w:tc>
      </w:tr>
      <w:tr w:rsidR="00D257E6" w:rsidRPr="00E44743" w14:paraId="59621D43" w14:textId="77777777" w:rsidTr="00991144">
        <w:trPr>
          <w:trHeight w:val="405"/>
        </w:trPr>
        <w:tc>
          <w:tcPr>
            <w:tcW w:w="5420" w:type="dxa"/>
            <w:vAlign w:val="center"/>
          </w:tcPr>
          <w:p w14:paraId="302266B0" w14:textId="62905038" w:rsidR="00D257E6" w:rsidRPr="00E44743" w:rsidRDefault="00D257E6" w:rsidP="00D257E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حكيم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بوزورداز</w:t>
            </w:r>
            <w:proofErr w:type="spellEnd"/>
          </w:p>
        </w:tc>
        <w:tc>
          <w:tcPr>
            <w:tcW w:w="5150" w:type="dxa"/>
            <w:vAlign w:val="center"/>
          </w:tcPr>
          <w:p w14:paraId="32CA33EC" w14:textId="77777777" w:rsidR="00D257E6" w:rsidRPr="00E44743" w:rsidRDefault="00D257E6" w:rsidP="00D257E6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Pr="00E4474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معالج النصوص </w:t>
            </w:r>
            <w:r w:rsidRPr="0059717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  <w:tc>
          <w:tcPr>
            <w:tcW w:w="5690" w:type="dxa"/>
          </w:tcPr>
          <w:p w14:paraId="1236BFA0" w14:textId="77777777" w:rsidR="00D257E6" w:rsidRPr="00E44743" w:rsidRDefault="00D257E6" w:rsidP="00D257E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E44743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D257E6" w:rsidRPr="00E44743" w14:paraId="3E7FFFC9" w14:textId="77777777" w:rsidTr="00991144">
        <w:trPr>
          <w:trHeight w:val="425"/>
        </w:trPr>
        <w:tc>
          <w:tcPr>
            <w:tcW w:w="5420" w:type="dxa"/>
            <w:vAlign w:val="center"/>
          </w:tcPr>
          <w:p w14:paraId="24097FC3" w14:textId="3B5AA4D6" w:rsidR="00D257E6" w:rsidRPr="00E44743" w:rsidRDefault="00D257E6" w:rsidP="00D257E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5150" w:type="dxa"/>
            <w:vAlign w:val="center"/>
          </w:tcPr>
          <w:p w14:paraId="1B772F50" w14:textId="77777777" w:rsidR="00D257E6" w:rsidRPr="00E44743" w:rsidRDefault="00D257E6" w:rsidP="00D257E6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 w:rsidRPr="00E44743">
              <w:rPr>
                <w:rFonts w:asciiTheme="majorBidi" w:hAnsiTheme="majorBidi" w:cstheme="majorBidi"/>
                <w:sz w:val="27"/>
                <w:szCs w:val="27"/>
                <w:rtl/>
              </w:rPr>
              <w:t>الجـــ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</w:t>
            </w:r>
            <w:r w:rsidRPr="00E44743">
              <w:rPr>
                <w:rFonts w:asciiTheme="majorBidi" w:hAnsiTheme="majorBidi" w:cstheme="majorBidi"/>
                <w:sz w:val="27"/>
                <w:szCs w:val="27"/>
                <w:rtl/>
              </w:rPr>
              <w:t>ــداول</w:t>
            </w:r>
            <w:r w:rsidRPr="00E4474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 w:rsidRPr="00597176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Tableaux</w:t>
            </w:r>
          </w:p>
        </w:tc>
        <w:tc>
          <w:tcPr>
            <w:tcW w:w="5690" w:type="dxa"/>
          </w:tcPr>
          <w:p w14:paraId="465ED0E0" w14:textId="77777777" w:rsidR="00D257E6" w:rsidRPr="00E44743" w:rsidRDefault="00D257E6" w:rsidP="00D257E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E4474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E44743">
              <w:rPr>
                <w:rFonts w:asciiTheme="majorBidi" w:hAnsiTheme="majorBidi" w:cstheme="majorBidi"/>
                <w:sz w:val="27"/>
                <w:szCs w:val="27"/>
                <w:rtl/>
              </w:rPr>
              <w:t>نظري تطبيقي</w:t>
            </w:r>
          </w:p>
        </w:tc>
      </w:tr>
      <w:tr w:rsidR="00D257E6" w:rsidRPr="00E44743" w14:paraId="6396D91B" w14:textId="77777777" w:rsidTr="00991144">
        <w:trPr>
          <w:trHeight w:val="416"/>
        </w:trPr>
        <w:tc>
          <w:tcPr>
            <w:tcW w:w="5420" w:type="dxa"/>
            <w:vAlign w:val="center"/>
          </w:tcPr>
          <w:p w14:paraId="4F8496C3" w14:textId="05BDB281" w:rsidR="00D257E6" w:rsidRPr="00E44743" w:rsidRDefault="00D257E6" w:rsidP="00D257E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5150" w:type="dxa"/>
            <w:vAlign w:val="center"/>
          </w:tcPr>
          <w:p w14:paraId="2C98A164" w14:textId="77777777" w:rsidR="00D257E6" w:rsidRPr="00E44743" w:rsidRDefault="00D257E6" w:rsidP="00D257E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الحصــــة التعلمية: </w:t>
            </w:r>
            <w:r w:rsidRPr="00E44743">
              <w:rPr>
                <w:rFonts w:asciiTheme="majorBidi" w:hAnsiTheme="majorBidi" w:cstheme="majorBidi"/>
                <w:sz w:val="27"/>
                <w:szCs w:val="27"/>
                <w:rtl/>
              </w:rPr>
              <w:t>الح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ـــــ</w:t>
            </w:r>
            <w:r w:rsidRPr="00E44743">
              <w:rPr>
                <w:rFonts w:asciiTheme="majorBidi" w:hAnsiTheme="majorBidi" w:cstheme="majorBidi"/>
                <w:sz w:val="27"/>
                <w:szCs w:val="27"/>
                <w:rtl/>
              </w:rPr>
              <w:t>دود والتظلي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</w:t>
            </w:r>
            <w:r w:rsidRPr="00E44743">
              <w:rPr>
                <w:rFonts w:asciiTheme="majorBidi" w:hAnsiTheme="majorBidi" w:cstheme="majorBidi"/>
                <w:sz w:val="27"/>
                <w:szCs w:val="27"/>
                <w:rtl/>
              </w:rPr>
              <w:t>ل</w:t>
            </w:r>
          </w:p>
        </w:tc>
        <w:tc>
          <w:tcPr>
            <w:tcW w:w="5690" w:type="dxa"/>
          </w:tcPr>
          <w:p w14:paraId="7674380A" w14:textId="77777777" w:rsidR="00D257E6" w:rsidRPr="00E44743" w:rsidRDefault="00D257E6" w:rsidP="00D257E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E4474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B43450" w:rsidRPr="00E44743" w14:paraId="6DF40A09" w14:textId="77777777" w:rsidTr="00991144">
        <w:trPr>
          <w:trHeight w:val="409"/>
        </w:trPr>
        <w:tc>
          <w:tcPr>
            <w:tcW w:w="16260" w:type="dxa"/>
            <w:gridSpan w:val="3"/>
            <w:vAlign w:val="center"/>
          </w:tcPr>
          <w:p w14:paraId="2D13DC38" w14:textId="77777777" w:rsidR="00B43450" w:rsidRPr="00D61523" w:rsidRDefault="00B43450" w:rsidP="00991144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الكفاءة المستهدفة: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يتمكن من إدراج جدول وإنجاز عمليات عليه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4631F63A" w14:textId="77777777" w:rsidR="00361AC8" w:rsidRPr="009D163A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E44743" w14:paraId="4241B7DB" w14:textId="77777777" w:rsidTr="00B6403C">
        <w:trPr>
          <w:trHeight w:val="391"/>
        </w:trPr>
        <w:tc>
          <w:tcPr>
            <w:tcW w:w="667" w:type="dxa"/>
            <w:vAlign w:val="center"/>
          </w:tcPr>
          <w:p w14:paraId="05BFEBC3" w14:textId="77777777" w:rsidR="00D4256B" w:rsidRPr="00E4474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E4474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14:paraId="2EC43F67" w14:textId="77777777" w:rsidR="00D4256B" w:rsidRPr="00E4474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14:paraId="39C128A9" w14:textId="77777777" w:rsidR="00D4256B" w:rsidRPr="00E44743" w:rsidRDefault="00320FC4" w:rsidP="00652259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4474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ماذا درسنا في الدرس السابق</w:t>
            </w:r>
            <w:r w:rsidR="00D00A1D" w:rsidRPr="00E4474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،</w:t>
            </w:r>
            <w:r w:rsidRPr="00E4474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 w:rsidR="00652259" w:rsidRPr="00E4474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ماهي خطوات إضافة </w:t>
            </w:r>
            <w:r w:rsidR="005763F9" w:rsidRPr="00E4474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سطر و</w:t>
            </w:r>
            <w:r w:rsidR="00652259" w:rsidRPr="00E4474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عمود في الجدول</w:t>
            </w:r>
            <w:r w:rsidR="00D4256B" w:rsidRPr="00E4474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6E372BF1" w14:textId="77777777" w:rsidR="00D4256B" w:rsidRPr="009D163A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328"/>
        <w:gridCol w:w="7725"/>
        <w:gridCol w:w="1332"/>
        <w:gridCol w:w="4224"/>
      </w:tblGrid>
      <w:tr w:rsidR="004C04B2" w:rsidRPr="00E44743" w14:paraId="0D691383" w14:textId="77777777" w:rsidTr="002C175C">
        <w:trPr>
          <w:trHeight w:val="479"/>
        </w:trPr>
        <w:tc>
          <w:tcPr>
            <w:tcW w:w="651" w:type="dxa"/>
            <w:vAlign w:val="center"/>
          </w:tcPr>
          <w:p w14:paraId="559D9F28" w14:textId="77777777" w:rsidR="004C04B2" w:rsidRPr="00E4474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328" w:type="dxa"/>
            <w:tcBorders>
              <w:bottom w:val="single" w:sz="4" w:space="0" w:color="auto"/>
            </w:tcBorders>
            <w:vAlign w:val="center"/>
          </w:tcPr>
          <w:p w14:paraId="1AEF9CDF" w14:textId="77777777" w:rsidR="004C04B2" w:rsidRPr="00E4474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725" w:type="dxa"/>
            <w:vAlign w:val="center"/>
          </w:tcPr>
          <w:p w14:paraId="7561DA98" w14:textId="77777777" w:rsidR="004C04B2" w:rsidRPr="00E4474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332" w:type="dxa"/>
            <w:vAlign w:val="center"/>
          </w:tcPr>
          <w:p w14:paraId="460BF347" w14:textId="77777777" w:rsidR="004C04B2" w:rsidRPr="00E4474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14:paraId="5380C096" w14:textId="77777777" w:rsidR="004C04B2" w:rsidRPr="00E4474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E44743" w14:paraId="79B2BD38" w14:textId="77777777" w:rsidTr="002C175C">
        <w:trPr>
          <w:trHeight w:val="1982"/>
        </w:trPr>
        <w:tc>
          <w:tcPr>
            <w:tcW w:w="651" w:type="dxa"/>
          </w:tcPr>
          <w:p w14:paraId="131E33FA" w14:textId="77777777" w:rsidR="004C04B2" w:rsidRPr="00E4474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4474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E4474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328" w:type="dxa"/>
            <w:tcBorders>
              <w:tl2br w:val="single" w:sz="4" w:space="0" w:color="auto"/>
              <w:tr2bl w:val="single" w:sz="4" w:space="0" w:color="auto"/>
            </w:tcBorders>
          </w:tcPr>
          <w:p w14:paraId="08BCB7D2" w14:textId="77777777" w:rsidR="00D4256B" w:rsidRPr="00E4474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725" w:type="dxa"/>
          </w:tcPr>
          <w:p w14:paraId="4AE49708" w14:textId="77777777" w:rsidR="00A30580" w:rsidRPr="00E4474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3E82DA09" w14:textId="77777777" w:rsidR="0007784E" w:rsidRDefault="00542E8F" w:rsidP="001D4958">
            <w:pPr>
              <w:spacing w:line="276" w:lineRule="auto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1D4958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1D4958" w:rsidRPr="009F5B5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قم بإعادة رسم الجدول على حاسوبك</w:t>
            </w:r>
          </w:p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2038"/>
              <w:gridCol w:w="1795"/>
              <w:gridCol w:w="1843"/>
            </w:tblGrid>
            <w:tr w:rsidR="001D4958" w:rsidRPr="009F5B50" w14:paraId="56D7661B" w14:textId="77777777" w:rsidTr="00810148">
              <w:trPr>
                <w:jc w:val="right"/>
              </w:trPr>
              <w:tc>
                <w:tcPr>
                  <w:tcW w:w="2038" w:type="dxa"/>
                  <w:tcBorders>
                    <w:top w:val="single" w:sz="12" w:space="0" w:color="5B9BD5" w:themeColor="accent1"/>
                    <w:left w:val="single" w:sz="12" w:space="0" w:color="5B9BD5" w:themeColor="accent1"/>
                    <w:bottom w:val="single" w:sz="12" w:space="0" w:color="5B9BD5" w:themeColor="accent1"/>
                    <w:right w:val="single" w:sz="12" w:space="0" w:color="5B9BD5" w:themeColor="accent1"/>
                  </w:tcBorders>
                  <w:vAlign w:val="center"/>
                </w:tcPr>
                <w:p w14:paraId="3CF353BA" w14:textId="77777777" w:rsidR="001D4958" w:rsidRPr="00752E4E" w:rsidRDefault="001D4958" w:rsidP="001D4958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cyan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52E4E"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cyan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الشاشة</w:t>
                  </w:r>
                </w:p>
              </w:tc>
              <w:tc>
                <w:tcPr>
                  <w:tcW w:w="1795" w:type="dxa"/>
                  <w:tcBorders>
                    <w:top w:val="single" w:sz="12" w:space="0" w:color="5B9BD5" w:themeColor="accent1"/>
                    <w:left w:val="single" w:sz="12" w:space="0" w:color="5B9BD5" w:themeColor="accent1"/>
                    <w:bottom w:val="single" w:sz="12" w:space="0" w:color="5B9BD5" w:themeColor="accent1"/>
                    <w:right w:val="single" w:sz="12" w:space="0" w:color="5B9BD5" w:themeColor="accent1"/>
                  </w:tcBorders>
                  <w:vAlign w:val="center"/>
                </w:tcPr>
                <w:p w14:paraId="5DDFD2D9" w14:textId="77777777" w:rsidR="001D4958" w:rsidRPr="00752E4E" w:rsidRDefault="001D4958" w:rsidP="001D4958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cyan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52E4E"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cyan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الوحدة المركزية</w:t>
                  </w:r>
                </w:p>
              </w:tc>
              <w:tc>
                <w:tcPr>
                  <w:tcW w:w="1843" w:type="dxa"/>
                  <w:tcBorders>
                    <w:top w:val="single" w:sz="12" w:space="0" w:color="5B9BD5" w:themeColor="accent1"/>
                    <w:left w:val="single" w:sz="12" w:space="0" w:color="5B9BD5" w:themeColor="accent1"/>
                    <w:bottom w:val="single" w:sz="12" w:space="0" w:color="5B9BD5" w:themeColor="accent1"/>
                    <w:right w:val="single" w:sz="12" w:space="0" w:color="5B9BD5" w:themeColor="accent1"/>
                  </w:tcBorders>
                  <w:vAlign w:val="center"/>
                </w:tcPr>
                <w:p w14:paraId="6EA8A539" w14:textId="77777777" w:rsidR="001D4958" w:rsidRPr="00752E4E" w:rsidRDefault="001D4958" w:rsidP="001D4958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cyan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52E4E"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cyan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لوحة المفاتيح</w:t>
                  </w:r>
                </w:p>
              </w:tc>
            </w:tr>
            <w:tr w:rsidR="001D4958" w:rsidRPr="009F5B50" w14:paraId="79E6668A" w14:textId="77777777" w:rsidTr="00810148">
              <w:trPr>
                <w:jc w:val="right"/>
              </w:trPr>
              <w:tc>
                <w:tcPr>
                  <w:tcW w:w="2038" w:type="dxa"/>
                  <w:tcBorders>
                    <w:top w:val="single" w:sz="12" w:space="0" w:color="5B9BD5" w:themeColor="accent1"/>
                    <w:left w:val="single" w:sz="12" w:space="0" w:color="70AD47" w:themeColor="accent6"/>
                    <w:bottom w:val="single" w:sz="12" w:space="0" w:color="70AD47" w:themeColor="accent6"/>
                    <w:right w:val="single" w:sz="12" w:space="0" w:color="70AD47" w:themeColor="accent6"/>
                  </w:tcBorders>
                  <w:vAlign w:val="center"/>
                </w:tcPr>
                <w:p w14:paraId="2074F0F4" w14:textId="77777777" w:rsidR="001D4958" w:rsidRPr="00752E4E" w:rsidRDefault="001D4958" w:rsidP="001D4958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green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52E4E"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green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المسح الضوئي</w:t>
                  </w:r>
                </w:p>
              </w:tc>
              <w:tc>
                <w:tcPr>
                  <w:tcW w:w="1795" w:type="dxa"/>
                  <w:tcBorders>
                    <w:top w:val="single" w:sz="12" w:space="0" w:color="5B9BD5" w:themeColor="accent1"/>
                    <w:left w:val="single" w:sz="12" w:space="0" w:color="70AD47" w:themeColor="accent6"/>
                    <w:bottom w:val="single" w:sz="12" w:space="0" w:color="70AD47" w:themeColor="accent6"/>
                    <w:right w:val="single" w:sz="12" w:space="0" w:color="70AD47" w:themeColor="accent6"/>
                  </w:tcBorders>
                  <w:vAlign w:val="center"/>
                </w:tcPr>
                <w:p w14:paraId="414C7DA2" w14:textId="77777777" w:rsidR="001D4958" w:rsidRPr="00752E4E" w:rsidRDefault="001D4958" w:rsidP="001D4958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green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52E4E"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green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الطابعة</w:t>
                  </w:r>
                </w:p>
              </w:tc>
              <w:tc>
                <w:tcPr>
                  <w:tcW w:w="1843" w:type="dxa"/>
                  <w:tcBorders>
                    <w:top w:val="single" w:sz="12" w:space="0" w:color="5B9BD5" w:themeColor="accent1"/>
                    <w:left w:val="single" w:sz="12" w:space="0" w:color="70AD47" w:themeColor="accent6"/>
                    <w:bottom w:val="single" w:sz="12" w:space="0" w:color="70AD47" w:themeColor="accent6"/>
                    <w:right w:val="single" w:sz="12" w:space="0" w:color="70AD47" w:themeColor="accent6"/>
                  </w:tcBorders>
                  <w:vAlign w:val="center"/>
                </w:tcPr>
                <w:p w14:paraId="2E7C8426" w14:textId="77777777" w:rsidR="001D4958" w:rsidRPr="00752E4E" w:rsidRDefault="001D4958" w:rsidP="001D4958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green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52E4E"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green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مخزن الطاقة</w:t>
                  </w:r>
                </w:p>
              </w:tc>
            </w:tr>
            <w:tr w:rsidR="001D4958" w:rsidRPr="009F5B50" w14:paraId="63CA7CAE" w14:textId="77777777" w:rsidTr="00810148">
              <w:trPr>
                <w:jc w:val="right"/>
              </w:trPr>
              <w:tc>
                <w:tcPr>
                  <w:tcW w:w="2038" w:type="dxa"/>
                  <w:tcBorders>
                    <w:top w:val="single" w:sz="12" w:space="0" w:color="70AD47" w:themeColor="accent6"/>
                    <w:left w:val="single" w:sz="12" w:space="0" w:color="FFC000" w:themeColor="accent4"/>
                    <w:bottom w:val="single" w:sz="12" w:space="0" w:color="FFC000" w:themeColor="accent4"/>
                    <w:right w:val="single" w:sz="12" w:space="0" w:color="FFC000" w:themeColor="accent4"/>
                  </w:tcBorders>
                  <w:vAlign w:val="center"/>
                </w:tcPr>
                <w:p w14:paraId="16F8B9F1" w14:textId="77777777" w:rsidR="001D4958" w:rsidRPr="00810148" w:rsidRDefault="001D4958" w:rsidP="001D4958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yellow"/>
                      <w:lang w:bidi="ar-DZ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810148"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yellow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الدفتر</w:t>
                  </w:r>
                  <w:r w:rsidRPr="00810148"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yellow"/>
                      <w:rtl/>
                      <w:lang w:bidi="ar-DZ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 </w:t>
                  </w:r>
                  <w:r w:rsidRPr="00810148"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yellow"/>
                      <w:lang w:bidi="ar-DZ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Word pad</w:t>
                  </w:r>
                </w:p>
              </w:tc>
              <w:tc>
                <w:tcPr>
                  <w:tcW w:w="1795" w:type="dxa"/>
                  <w:tcBorders>
                    <w:top w:val="single" w:sz="12" w:space="0" w:color="70AD47" w:themeColor="accent6"/>
                    <w:left w:val="single" w:sz="12" w:space="0" w:color="FFC000" w:themeColor="accent4"/>
                    <w:bottom w:val="single" w:sz="12" w:space="0" w:color="FFC000" w:themeColor="accent4"/>
                    <w:right w:val="single" w:sz="12" w:space="0" w:color="FFC000" w:themeColor="accent4"/>
                  </w:tcBorders>
                  <w:vAlign w:val="center"/>
                </w:tcPr>
                <w:p w14:paraId="5F020520" w14:textId="77777777" w:rsidR="001D4958" w:rsidRPr="00810148" w:rsidRDefault="001D4958" w:rsidP="001D4958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yellow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810148"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yellow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الرسام   </w:t>
                  </w:r>
                  <w:r w:rsidRPr="00810148"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yellow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Paint</w:t>
                  </w:r>
                </w:p>
              </w:tc>
              <w:tc>
                <w:tcPr>
                  <w:tcW w:w="1843" w:type="dxa"/>
                  <w:tcBorders>
                    <w:top w:val="single" w:sz="12" w:space="0" w:color="70AD47" w:themeColor="accent6"/>
                    <w:left w:val="single" w:sz="12" w:space="0" w:color="FFC000" w:themeColor="accent4"/>
                    <w:bottom w:val="single" w:sz="12" w:space="0" w:color="FFC000" w:themeColor="accent4"/>
                    <w:right w:val="single" w:sz="12" w:space="0" w:color="FFC000" w:themeColor="accent4"/>
                  </w:tcBorders>
                  <w:vAlign w:val="center"/>
                </w:tcPr>
                <w:p w14:paraId="6B8B8DC4" w14:textId="77777777" w:rsidR="001D4958" w:rsidRPr="00810148" w:rsidRDefault="001D4958" w:rsidP="001D4958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yellow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810148">
                    <w:rPr>
                      <w:rFonts w:asciiTheme="majorBidi" w:hAnsiTheme="majorBidi" w:cstheme="majorBidi"/>
                      <w:bCs/>
                      <w:sz w:val="28"/>
                      <w:szCs w:val="28"/>
                      <w:highlight w:val="yellow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معالج النصوص</w:t>
                  </w:r>
                </w:p>
              </w:tc>
            </w:tr>
          </w:tbl>
          <w:p w14:paraId="6A1E0F60" w14:textId="77777777" w:rsidR="006F1E93" w:rsidRPr="006F1E93" w:rsidRDefault="006F1E93" w:rsidP="006F1E93">
            <w:pPr>
              <w:spacing w:line="276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1E40D2DC" w14:textId="77777777" w:rsidR="007D1C29" w:rsidRPr="00652433" w:rsidRDefault="006F1E93" w:rsidP="00652433">
            <w:pPr>
              <w:spacing w:line="276" w:lineRule="auto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كيف نقوم بتنسيق حدود الخلايا وكذا التظليل</w:t>
            </w:r>
            <w:r w:rsidR="0084150F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؟</w:t>
            </w:r>
          </w:p>
        </w:tc>
        <w:tc>
          <w:tcPr>
            <w:tcW w:w="1332" w:type="dxa"/>
          </w:tcPr>
          <w:p w14:paraId="37E5F480" w14:textId="77777777" w:rsidR="004C04B2" w:rsidRPr="00E4474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0BE19D48" w14:textId="77777777" w:rsidR="00711FFB" w:rsidRPr="00E44743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E4474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حــــــــوار</w:t>
            </w:r>
          </w:p>
          <w:p w14:paraId="695B9145" w14:textId="77777777" w:rsidR="00711FFB" w:rsidRDefault="00711FFB" w:rsidP="00711FFB">
            <w:pPr>
              <w:bidi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E0F428" w14:textId="77777777" w:rsidR="000F7291" w:rsidRPr="00E44743" w:rsidRDefault="000F7291" w:rsidP="000F7291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6903988B" w14:textId="77777777" w:rsidR="00711FFB" w:rsidRPr="00E44743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C3596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</w:t>
            </w:r>
            <w:r w:rsidR="00C3596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فـــــــــردي</w:t>
            </w:r>
          </w:p>
        </w:tc>
        <w:tc>
          <w:tcPr>
            <w:tcW w:w="4224" w:type="dxa"/>
            <w:tcBorders>
              <w:tl2br w:val="single" w:sz="4" w:space="0" w:color="auto"/>
              <w:tr2bl w:val="single" w:sz="4" w:space="0" w:color="auto"/>
            </w:tcBorders>
          </w:tcPr>
          <w:p w14:paraId="49FFE9A2" w14:textId="77777777" w:rsidR="004C04B2" w:rsidRPr="00E4474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FB6888" w:rsidRPr="00E44743" w14:paraId="1956A094" w14:textId="77777777" w:rsidTr="00BF3DA5">
        <w:trPr>
          <w:trHeight w:val="975"/>
        </w:trPr>
        <w:tc>
          <w:tcPr>
            <w:tcW w:w="651" w:type="dxa"/>
            <w:vMerge w:val="restart"/>
          </w:tcPr>
          <w:p w14:paraId="59121796" w14:textId="77777777" w:rsidR="00FB6888" w:rsidRPr="00E44743" w:rsidRDefault="00FB6888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44743">
              <w:rPr>
                <w:rFonts w:asciiTheme="majorBidi" w:hAnsiTheme="majorBidi" w:cstheme="majorBidi"/>
                <w:sz w:val="26"/>
                <w:szCs w:val="26"/>
                <w:rtl/>
              </w:rPr>
              <w:t>30د</w:t>
            </w:r>
          </w:p>
        </w:tc>
        <w:tc>
          <w:tcPr>
            <w:tcW w:w="2328" w:type="dxa"/>
            <w:tcBorders>
              <w:bottom w:val="dashed" w:sz="4" w:space="0" w:color="auto"/>
            </w:tcBorders>
            <w:shd w:val="clear" w:color="auto" w:fill="auto"/>
          </w:tcPr>
          <w:p w14:paraId="261FB447" w14:textId="77777777" w:rsidR="00FB6888" w:rsidRPr="00DB091F" w:rsidRDefault="00FB6888" w:rsidP="009A218A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  <w:p w14:paraId="2953D904" w14:textId="77777777" w:rsidR="00FB6888" w:rsidRPr="00E44743" w:rsidRDefault="004100EF" w:rsidP="00FB688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تعرف على طريقة تنسيق حدود الخلايا</w:t>
            </w:r>
            <w:r w:rsidR="00FB6888" w:rsidRPr="00E4474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 xml:space="preserve"> </w:t>
            </w:r>
          </w:p>
        </w:tc>
        <w:tc>
          <w:tcPr>
            <w:tcW w:w="7725" w:type="dxa"/>
            <w:tcBorders>
              <w:bottom w:val="dashed" w:sz="4" w:space="0" w:color="auto"/>
            </w:tcBorders>
          </w:tcPr>
          <w:p w14:paraId="10B94466" w14:textId="77777777" w:rsidR="00FB6888" w:rsidRPr="00E44743" w:rsidRDefault="00FB6888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2E81BDA5" w14:textId="77777777" w:rsidR="00FB6888" w:rsidRPr="00FB6888" w:rsidRDefault="00FB6888" w:rsidP="00FB6888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14:paraId="42552C72" w14:textId="77777777" w:rsidR="00FB6888" w:rsidRPr="00FB6888" w:rsidRDefault="00FB6888" w:rsidP="00FB6888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تنسيق حدود الخلايا</w:t>
            </w:r>
          </w:p>
        </w:tc>
        <w:tc>
          <w:tcPr>
            <w:tcW w:w="1332" w:type="dxa"/>
            <w:tcBorders>
              <w:bottom w:val="dashed" w:sz="4" w:space="0" w:color="auto"/>
            </w:tcBorders>
          </w:tcPr>
          <w:p w14:paraId="5896F285" w14:textId="77777777" w:rsidR="00FB6888" w:rsidRPr="00BD078A" w:rsidRDefault="00FB6888" w:rsidP="009A218A">
            <w:pPr>
              <w:bidi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14:paraId="31E2C1BE" w14:textId="77777777" w:rsidR="00FB6888" w:rsidRPr="00FB6888" w:rsidRDefault="00FB6888" w:rsidP="00FB688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224" w:type="dxa"/>
            <w:tcBorders>
              <w:bottom w:val="dashed" w:sz="4" w:space="0" w:color="auto"/>
            </w:tcBorders>
          </w:tcPr>
          <w:p w14:paraId="632F5F4D" w14:textId="77777777" w:rsidR="00FB6888" w:rsidRPr="00FB6888" w:rsidRDefault="00FB6888" w:rsidP="00FB6888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2B67FF8A" w14:textId="77777777" w:rsidR="00FB6888" w:rsidRDefault="004100EF" w:rsidP="00DB091F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في أي قائمة نجد أداة تنسيق حدود الخلايا؟</w:t>
            </w:r>
          </w:p>
          <w:p w14:paraId="4FC3208E" w14:textId="77777777" w:rsidR="004100EF" w:rsidRDefault="00DB091F" w:rsidP="00DB091F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ما اسم التعليمة التي تسمح لنا بذلك؟</w:t>
            </w:r>
          </w:p>
          <w:p w14:paraId="0BC4D61C" w14:textId="77777777" w:rsidR="00DB091F" w:rsidRPr="00E44743" w:rsidRDefault="00DB091F" w:rsidP="00DB091F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هل هناك طريقة أخرى لفعل ذلك؟</w:t>
            </w:r>
          </w:p>
        </w:tc>
      </w:tr>
      <w:tr w:rsidR="00FB6888" w:rsidRPr="00E44743" w14:paraId="127A9231" w14:textId="77777777" w:rsidTr="002C175C">
        <w:trPr>
          <w:trHeight w:val="741"/>
        </w:trPr>
        <w:tc>
          <w:tcPr>
            <w:tcW w:w="651" w:type="dxa"/>
            <w:vMerge/>
          </w:tcPr>
          <w:p w14:paraId="2B5B0E48" w14:textId="77777777" w:rsidR="00FB6888" w:rsidRPr="00E44743" w:rsidRDefault="00FB6888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328" w:type="dxa"/>
            <w:tcBorders>
              <w:top w:val="dashed" w:sz="4" w:space="0" w:color="auto"/>
            </w:tcBorders>
            <w:shd w:val="clear" w:color="auto" w:fill="auto"/>
          </w:tcPr>
          <w:p w14:paraId="5F3FA2B1" w14:textId="77777777" w:rsidR="004100EF" w:rsidRPr="004100EF" w:rsidRDefault="004100EF" w:rsidP="009A218A">
            <w:pPr>
              <w:bidi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  <w:p w14:paraId="27514588" w14:textId="77777777" w:rsidR="00FB6888" w:rsidRPr="00E44743" w:rsidRDefault="004100EF" w:rsidP="004100E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يتعرف على طريقة تظليل خلايا الجدول</w:t>
            </w:r>
            <w:r w:rsidR="00FB6888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</w:t>
            </w:r>
          </w:p>
        </w:tc>
        <w:tc>
          <w:tcPr>
            <w:tcW w:w="7725" w:type="dxa"/>
            <w:tcBorders>
              <w:top w:val="dashed" w:sz="4" w:space="0" w:color="auto"/>
            </w:tcBorders>
          </w:tcPr>
          <w:p w14:paraId="73E53517" w14:textId="77777777" w:rsidR="00FB6888" w:rsidRDefault="00FB6888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3B32A685" w14:textId="77777777" w:rsidR="00FB6888" w:rsidRPr="00FB6888" w:rsidRDefault="00FB6888" w:rsidP="00FB6888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  <w:r w:rsidRPr="00FB6888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تظليـــل الخــــــــلايا</w:t>
            </w:r>
          </w:p>
        </w:tc>
        <w:tc>
          <w:tcPr>
            <w:tcW w:w="1332" w:type="dxa"/>
            <w:tcBorders>
              <w:top w:val="dashed" w:sz="4" w:space="0" w:color="auto"/>
            </w:tcBorders>
          </w:tcPr>
          <w:p w14:paraId="212B1D33" w14:textId="77777777" w:rsidR="00FB6888" w:rsidRPr="00BD078A" w:rsidRDefault="00FB6888" w:rsidP="009A218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0E0C020D" w14:textId="77777777" w:rsidR="00FB6888" w:rsidRPr="00E44743" w:rsidRDefault="00FB6888" w:rsidP="00FB6888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224" w:type="dxa"/>
            <w:tcBorders>
              <w:top w:val="dashed" w:sz="4" w:space="0" w:color="auto"/>
              <w:bottom w:val="single" w:sz="4" w:space="0" w:color="auto"/>
            </w:tcBorders>
          </w:tcPr>
          <w:p w14:paraId="7DB75C00" w14:textId="77777777" w:rsidR="00FB6888" w:rsidRPr="00FB6888" w:rsidRDefault="00FB6888" w:rsidP="00337F0C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7E515D70" w14:textId="77777777" w:rsidR="00DB091F" w:rsidRPr="00E44743" w:rsidRDefault="00DB091F" w:rsidP="00DB091F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في أي قائمة نجد أداة تظليل خلايا الجدول</w:t>
            </w:r>
            <w:r w:rsidR="00FB6888" w:rsidRPr="00E44743">
              <w:rPr>
                <w:rFonts w:asciiTheme="majorBidi" w:hAnsiTheme="majorBidi" w:cstheme="majorBidi"/>
                <w:sz w:val="27"/>
                <w:szCs w:val="27"/>
                <w:rtl/>
              </w:rPr>
              <w:t>؟</w:t>
            </w:r>
          </w:p>
        </w:tc>
      </w:tr>
      <w:tr w:rsidR="004C04B2" w:rsidRPr="00E44743" w14:paraId="2E7B06DD" w14:textId="77777777" w:rsidTr="002C175C">
        <w:trPr>
          <w:trHeight w:val="1986"/>
        </w:trPr>
        <w:tc>
          <w:tcPr>
            <w:tcW w:w="651" w:type="dxa"/>
          </w:tcPr>
          <w:p w14:paraId="03472910" w14:textId="77777777" w:rsidR="004C04B2" w:rsidRPr="00E44743" w:rsidRDefault="00A7623A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44743">
              <w:rPr>
                <w:rFonts w:asciiTheme="majorBidi" w:hAnsiTheme="majorBidi" w:cstheme="majorBidi"/>
                <w:sz w:val="26"/>
                <w:szCs w:val="26"/>
                <w:rtl/>
              </w:rPr>
              <w:t>2</w:t>
            </w:r>
            <w:r w:rsidR="00F7685E" w:rsidRPr="00E44743">
              <w:rPr>
                <w:rFonts w:asciiTheme="majorBidi" w:hAnsiTheme="majorBidi" w:cstheme="majorBidi"/>
                <w:sz w:val="26"/>
                <w:szCs w:val="26"/>
                <w:rtl/>
              </w:rPr>
              <w:t>0د</w:t>
            </w:r>
          </w:p>
        </w:tc>
        <w:tc>
          <w:tcPr>
            <w:tcW w:w="2328" w:type="dxa"/>
            <w:vAlign w:val="center"/>
          </w:tcPr>
          <w:p w14:paraId="5BFEF452" w14:textId="77777777" w:rsidR="004C04B2" w:rsidRDefault="006B5501" w:rsidP="00BD078A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14:paraId="5EEFDFC1" w14:textId="77777777" w:rsidR="00594E69" w:rsidRPr="00594E69" w:rsidRDefault="00594E69" w:rsidP="00594E69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14:paraId="3367EA85" w14:textId="77777777" w:rsidR="00892B7C" w:rsidRPr="00BD078A" w:rsidRDefault="00BD078A" w:rsidP="00892B7C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BD078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 من تنسيق حدود الخلايا وكذا تظليل الخلايا</w:t>
            </w:r>
          </w:p>
        </w:tc>
        <w:tc>
          <w:tcPr>
            <w:tcW w:w="7725" w:type="dxa"/>
          </w:tcPr>
          <w:p w14:paraId="349CD060" w14:textId="77777777" w:rsidR="0020633F" w:rsidRPr="00E4474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7EF2C777" w14:textId="77777777" w:rsidR="002C175C" w:rsidRPr="002C175C" w:rsidRDefault="00C83059" w:rsidP="002C175C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E4474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E4474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2C175C" w:rsidRPr="002C175C">
              <w:rPr>
                <w:rFonts w:asciiTheme="majorBidi" w:hAnsiTheme="majorBidi" w:cstheme="majorBidi"/>
                <w:sz w:val="27"/>
                <w:szCs w:val="27"/>
                <w:rtl/>
              </w:rPr>
              <w:t>بعد تشغيلك للحاسوب وبرنامج النصوص قم بــ:</w:t>
            </w:r>
          </w:p>
          <w:p w14:paraId="42DB2335" w14:textId="77777777" w:rsidR="002C175C" w:rsidRPr="002C175C" w:rsidRDefault="002C175C" w:rsidP="002C175C">
            <w:pPr>
              <w:pStyle w:val="ListParagraph"/>
              <w:numPr>
                <w:ilvl w:val="0"/>
                <w:numId w:val="4"/>
              </w:numPr>
              <w:bidi/>
              <w:spacing w:line="276" w:lineRule="auto"/>
              <w:ind w:left="281" w:hanging="283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2C175C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إدراج جدول يتكون من </w:t>
            </w:r>
            <w:r w:rsidRPr="00B81D7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3 أعمدة</w:t>
            </w:r>
            <w:r w:rsidRPr="002C175C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و</w:t>
            </w:r>
            <w:r w:rsidRPr="00B81D7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3 أسطر</w:t>
            </w:r>
            <w:r w:rsidRPr="002C175C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  <w:p w14:paraId="6BE26F35" w14:textId="77777777" w:rsidR="002C175C" w:rsidRPr="002C175C" w:rsidRDefault="002C175C" w:rsidP="002C175C">
            <w:pPr>
              <w:pStyle w:val="ListParagraph"/>
              <w:numPr>
                <w:ilvl w:val="0"/>
                <w:numId w:val="4"/>
              </w:numPr>
              <w:bidi/>
              <w:spacing w:line="276" w:lineRule="auto"/>
              <w:ind w:left="281" w:hanging="283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2C175C">
              <w:rPr>
                <w:rFonts w:asciiTheme="majorBidi" w:hAnsiTheme="majorBidi" w:cstheme="majorBidi"/>
                <w:sz w:val="27"/>
                <w:szCs w:val="27"/>
                <w:rtl/>
              </w:rPr>
              <w:t>املأ خلايا الجدول بأسماء المواد التي تدرسها.</w:t>
            </w:r>
          </w:p>
          <w:p w14:paraId="68D144FB" w14:textId="77777777" w:rsidR="002C175C" w:rsidRPr="002C175C" w:rsidRDefault="002C175C" w:rsidP="002C175C">
            <w:pPr>
              <w:pStyle w:val="ListParagraph"/>
              <w:numPr>
                <w:ilvl w:val="0"/>
                <w:numId w:val="4"/>
              </w:numPr>
              <w:bidi/>
              <w:spacing w:line="276" w:lineRule="auto"/>
              <w:ind w:left="281" w:hanging="283"/>
              <w:jc w:val="both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2C175C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تنسيق </w:t>
            </w:r>
            <w:r w:rsidRPr="002C175C">
              <w:rPr>
                <w:rFonts w:asciiTheme="majorBidi" w:hAnsiTheme="majorBidi" w:cstheme="majorBidi" w:hint="cs"/>
                <w:sz w:val="27"/>
                <w:szCs w:val="27"/>
                <w:rtl/>
              </w:rPr>
              <w:t>حدود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</w:t>
            </w:r>
            <w:r w:rsidRPr="002C175C">
              <w:rPr>
                <w:rFonts w:asciiTheme="majorBidi" w:hAnsiTheme="majorBidi" w:cstheme="majorBidi" w:hint="cs"/>
                <w:sz w:val="27"/>
                <w:szCs w:val="27"/>
                <w:rtl/>
              </w:rPr>
              <w:t>خلايا المواد الأساسية باللون الأخضر والمواد الأخرى بالأزرق.</w:t>
            </w:r>
          </w:p>
          <w:p w14:paraId="3F502D6C" w14:textId="77777777" w:rsidR="00890BB8" w:rsidRPr="002C175C" w:rsidRDefault="002C175C" w:rsidP="002C175C">
            <w:pPr>
              <w:pStyle w:val="ListParagraph"/>
              <w:numPr>
                <w:ilvl w:val="0"/>
                <w:numId w:val="4"/>
              </w:numPr>
              <w:bidi/>
              <w:spacing w:line="276" w:lineRule="auto"/>
              <w:ind w:left="281" w:hanging="283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  <w:lang w:bidi="ar-DZ"/>
              </w:rPr>
            </w:pPr>
            <w:r w:rsidRPr="002C175C">
              <w:rPr>
                <w:rFonts w:asciiTheme="majorBidi" w:hAnsiTheme="majorBidi" w:cstheme="majorBidi" w:hint="cs"/>
                <w:sz w:val="27"/>
                <w:szCs w:val="27"/>
                <w:rtl/>
              </w:rPr>
              <w:t>تظليل خلايا التي تحتوي المواد الأساسية باللون الأخضر والمواد الأخرى باللون الأزرق.</w:t>
            </w:r>
          </w:p>
        </w:tc>
        <w:tc>
          <w:tcPr>
            <w:tcW w:w="1332" w:type="dxa"/>
          </w:tcPr>
          <w:p w14:paraId="01EB52B8" w14:textId="77777777"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3BD0FF16" w14:textId="77777777" w:rsidR="002C175C" w:rsidRPr="00E44743" w:rsidRDefault="002C175C" w:rsidP="002C175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5BD6C935" w14:textId="77777777" w:rsidR="00E22B94" w:rsidRPr="00E44743" w:rsidRDefault="00E22B94" w:rsidP="00BD07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E4474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5C695C" w:rsidRPr="00E4474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  <w:r w:rsidR="00BD078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الفـــــــــردي</w:t>
            </w:r>
          </w:p>
        </w:tc>
        <w:tc>
          <w:tcPr>
            <w:tcW w:w="4224" w:type="dxa"/>
            <w:tcBorders>
              <w:tl2br w:val="single" w:sz="4" w:space="0" w:color="auto"/>
              <w:tr2bl w:val="single" w:sz="4" w:space="0" w:color="auto"/>
            </w:tcBorders>
          </w:tcPr>
          <w:p w14:paraId="59F1DB68" w14:textId="77777777" w:rsidR="004C04B2" w:rsidRPr="00E4474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14:paraId="40C31D35" w14:textId="77777777"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ADDB1" w14:textId="77777777" w:rsidR="00645A27" w:rsidRDefault="00645A27" w:rsidP="00EC658D">
      <w:pPr>
        <w:spacing w:after="0" w:line="240" w:lineRule="auto"/>
      </w:pPr>
      <w:r>
        <w:separator/>
      </w:r>
    </w:p>
  </w:endnote>
  <w:endnote w:type="continuationSeparator" w:id="0">
    <w:p w14:paraId="4EE9CC8C" w14:textId="77777777" w:rsidR="00645A27" w:rsidRDefault="00645A27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65BBE" w14:textId="6A3D4770" w:rsidR="001B0879" w:rsidRDefault="00594E69" w:rsidP="00594E69">
    <w:pPr>
      <w:pStyle w:val="Footer"/>
      <w:bidi/>
      <w:jc w:val="both"/>
    </w:pPr>
    <w:r w:rsidRPr="008F78DD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7220E84F" wp14:editId="758BD82B">
          <wp:simplePos x="0" y="0"/>
          <wp:positionH relativeFrom="margin">
            <wp:align>center</wp:align>
          </wp:positionH>
          <wp:positionV relativeFrom="paragraph">
            <wp:posOffset>-161925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D22BF3" w14:textId="77777777" w:rsidR="00645A27" w:rsidRDefault="00645A27" w:rsidP="00EC658D">
      <w:pPr>
        <w:spacing w:after="0" w:line="240" w:lineRule="auto"/>
      </w:pPr>
      <w:r>
        <w:separator/>
      </w:r>
    </w:p>
  </w:footnote>
  <w:footnote w:type="continuationSeparator" w:id="0">
    <w:p w14:paraId="6AF44604" w14:textId="77777777" w:rsidR="00645A27" w:rsidRDefault="00645A27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FEE3A" w14:textId="77777777" w:rsidR="00EC658D" w:rsidRDefault="00000000">
    <w:pPr>
      <w:pStyle w:val="Header"/>
    </w:pPr>
    <w:r>
      <w:rPr>
        <w:noProof/>
      </w:rPr>
      <w:pict w14:anchorId="72B5A4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303844" o:spid="_x0000_s1026" type="#_x0000_t136" style="position:absolute;margin-left:0;margin-top:0;width:639.4pt;height:159.85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الحدود والتظلي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136D0" w14:textId="77777777" w:rsidR="00EC658D" w:rsidRDefault="00000000">
    <w:pPr>
      <w:pStyle w:val="Header"/>
    </w:pPr>
    <w:r>
      <w:rPr>
        <w:noProof/>
      </w:rPr>
      <w:pict w14:anchorId="3D7950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303845" o:spid="_x0000_s1027" type="#_x0000_t136" style="position:absolute;margin-left:0;margin-top:0;width:639.4pt;height:159.85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الحدود والتظلي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D504D" w14:textId="77777777" w:rsidR="00EC658D" w:rsidRDefault="00000000">
    <w:pPr>
      <w:pStyle w:val="Header"/>
    </w:pPr>
    <w:r>
      <w:rPr>
        <w:noProof/>
      </w:rPr>
      <w:pict w14:anchorId="1DD027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303843" o:spid="_x0000_s1025" type="#_x0000_t136" style="position:absolute;margin-left:0;margin-top:0;width:639.4pt;height:159.85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الحدود والتظلي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AF12CD"/>
    <w:multiLevelType w:val="hybridMultilevel"/>
    <w:tmpl w:val="F1CCE2D6"/>
    <w:lvl w:ilvl="0" w:tplc="A66E67D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5F6A2E"/>
    <w:multiLevelType w:val="hybridMultilevel"/>
    <w:tmpl w:val="3932A5F0"/>
    <w:lvl w:ilvl="0" w:tplc="6A049134">
      <w:start w:val="1"/>
      <w:numFmt w:val="decimal"/>
      <w:lvlText w:val="%1-"/>
      <w:lvlJc w:val="left"/>
      <w:pPr>
        <w:ind w:left="720" w:hanging="360"/>
      </w:pPr>
      <w:rPr>
        <w:rFonts w:hint="default"/>
        <w:sz w:val="27"/>
        <w:szCs w:val="27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409232">
    <w:abstractNumId w:val="3"/>
  </w:num>
  <w:num w:numId="2" w16cid:durableId="1091856702">
    <w:abstractNumId w:val="2"/>
  </w:num>
  <w:num w:numId="3" w16cid:durableId="2073456408">
    <w:abstractNumId w:val="0"/>
  </w:num>
  <w:num w:numId="4" w16cid:durableId="1240098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79FB"/>
    <w:rsid w:val="0007784E"/>
    <w:rsid w:val="00090E12"/>
    <w:rsid w:val="000E3D71"/>
    <w:rsid w:val="000F7291"/>
    <w:rsid w:val="00102200"/>
    <w:rsid w:val="00166BEC"/>
    <w:rsid w:val="0016798F"/>
    <w:rsid w:val="00192A7A"/>
    <w:rsid w:val="001A3F9D"/>
    <w:rsid w:val="001B0879"/>
    <w:rsid w:val="001D4958"/>
    <w:rsid w:val="001F225D"/>
    <w:rsid w:val="0020633F"/>
    <w:rsid w:val="00225622"/>
    <w:rsid w:val="00255998"/>
    <w:rsid w:val="002659BB"/>
    <w:rsid w:val="00274420"/>
    <w:rsid w:val="002C175C"/>
    <w:rsid w:val="00320FC4"/>
    <w:rsid w:val="00337F0C"/>
    <w:rsid w:val="00361AC8"/>
    <w:rsid w:val="003B00BB"/>
    <w:rsid w:val="003C07E1"/>
    <w:rsid w:val="003F44E4"/>
    <w:rsid w:val="003F49EA"/>
    <w:rsid w:val="003F5927"/>
    <w:rsid w:val="004064C5"/>
    <w:rsid w:val="004100EF"/>
    <w:rsid w:val="00414A6C"/>
    <w:rsid w:val="00414BD7"/>
    <w:rsid w:val="0041594D"/>
    <w:rsid w:val="00426135"/>
    <w:rsid w:val="0045414B"/>
    <w:rsid w:val="004C04B2"/>
    <w:rsid w:val="005247F0"/>
    <w:rsid w:val="00542E8F"/>
    <w:rsid w:val="00543DF6"/>
    <w:rsid w:val="005714F4"/>
    <w:rsid w:val="005763F9"/>
    <w:rsid w:val="00594E69"/>
    <w:rsid w:val="00597176"/>
    <w:rsid w:val="005C695C"/>
    <w:rsid w:val="005D58F0"/>
    <w:rsid w:val="005D6E22"/>
    <w:rsid w:val="00645A27"/>
    <w:rsid w:val="00652259"/>
    <w:rsid w:val="00652433"/>
    <w:rsid w:val="006B5501"/>
    <w:rsid w:val="006F1E93"/>
    <w:rsid w:val="006F2048"/>
    <w:rsid w:val="00704A08"/>
    <w:rsid w:val="00711FFB"/>
    <w:rsid w:val="00752E4E"/>
    <w:rsid w:val="007C725B"/>
    <w:rsid w:val="007D1C29"/>
    <w:rsid w:val="007E022D"/>
    <w:rsid w:val="007E5697"/>
    <w:rsid w:val="007F6DDC"/>
    <w:rsid w:val="00810148"/>
    <w:rsid w:val="00813C8E"/>
    <w:rsid w:val="0082058D"/>
    <w:rsid w:val="0084150F"/>
    <w:rsid w:val="008528D2"/>
    <w:rsid w:val="00890BB8"/>
    <w:rsid w:val="00892B7C"/>
    <w:rsid w:val="008E1856"/>
    <w:rsid w:val="00991144"/>
    <w:rsid w:val="009A218A"/>
    <w:rsid w:val="009A352B"/>
    <w:rsid w:val="009B05E1"/>
    <w:rsid w:val="009D163A"/>
    <w:rsid w:val="00A171E5"/>
    <w:rsid w:val="00A30580"/>
    <w:rsid w:val="00A51204"/>
    <w:rsid w:val="00A7623A"/>
    <w:rsid w:val="00AA1D47"/>
    <w:rsid w:val="00AC3785"/>
    <w:rsid w:val="00B43450"/>
    <w:rsid w:val="00B6403C"/>
    <w:rsid w:val="00B67087"/>
    <w:rsid w:val="00B81D7C"/>
    <w:rsid w:val="00B90190"/>
    <w:rsid w:val="00BC634C"/>
    <w:rsid w:val="00BD078A"/>
    <w:rsid w:val="00BF3DA5"/>
    <w:rsid w:val="00C07FBB"/>
    <w:rsid w:val="00C3596A"/>
    <w:rsid w:val="00C80BFB"/>
    <w:rsid w:val="00C83059"/>
    <w:rsid w:val="00CA0CCE"/>
    <w:rsid w:val="00CD2E49"/>
    <w:rsid w:val="00D00A1D"/>
    <w:rsid w:val="00D03E02"/>
    <w:rsid w:val="00D257E6"/>
    <w:rsid w:val="00D4256B"/>
    <w:rsid w:val="00D94F2D"/>
    <w:rsid w:val="00DB091F"/>
    <w:rsid w:val="00DB5E33"/>
    <w:rsid w:val="00DC1093"/>
    <w:rsid w:val="00DC4F25"/>
    <w:rsid w:val="00E22B94"/>
    <w:rsid w:val="00E44743"/>
    <w:rsid w:val="00E56498"/>
    <w:rsid w:val="00E83A90"/>
    <w:rsid w:val="00E97D8B"/>
    <w:rsid w:val="00EC658D"/>
    <w:rsid w:val="00EE16B4"/>
    <w:rsid w:val="00EE5170"/>
    <w:rsid w:val="00F60639"/>
    <w:rsid w:val="00F7685E"/>
    <w:rsid w:val="00FA0C96"/>
    <w:rsid w:val="00FB637E"/>
    <w:rsid w:val="00FB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24A483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46</cp:revision>
  <cp:lastPrinted>2018-09-22T17:33:00Z</cp:lastPrinted>
  <dcterms:created xsi:type="dcterms:W3CDTF">2018-10-09T20:09:00Z</dcterms:created>
  <dcterms:modified xsi:type="dcterms:W3CDTF">2024-09-18T13:49:00Z</dcterms:modified>
</cp:coreProperties>
</file>